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b/>
          <w:bCs/>
          <w:i/>
          <w:iCs/>
          <w:color w:val="000000"/>
          <w:sz w:val="26"/>
          <w:szCs w:val="26"/>
        </w:rPr>
        <w:t xml:space="preserve">Richard </w:t>
      </w:r>
      <w:proofErr w:type="spellStart"/>
      <w:r w:rsidRPr="00DF31C9">
        <w:rPr>
          <w:rFonts w:ascii="Lato" w:eastAsia="Times New Roman" w:hAnsi="Lato" w:cs="Arial"/>
          <w:b/>
          <w:bCs/>
          <w:i/>
          <w:iCs/>
          <w:color w:val="000000"/>
          <w:sz w:val="26"/>
          <w:szCs w:val="26"/>
        </w:rPr>
        <w:t>Burgon's</w:t>
      </w:r>
      <w:proofErr w:type="spellEnd"/>
      <w:r w:rsidRPr="00DF31C9">
        <w:rPr>
          <w:rFonts w:ascii="Lato" w:eastAsia="Times New Roman" w:hAnsi="Lato" w:cs="Arial"/>
          <w:b/>
          <w:bCs/>
          <w:i/>
          <w:iCs/>
          <w:color w:val="000000"/>
          <w:sz w:val="26"/>
          <w:szCs w:val="26"/>
        </w:rPr>
        <w:t xml:space="preserve"> Statement for the Socialist Education Association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I believe the National Education Service (NES) was one of the most exciting proposals to come out of the election of Jeremy Corbyn as Labour leader. It has the potential to be as defining for our communities as the creation of the NHS was.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The next Labour leadership must not only defend the NES but ensure it is based on our socialist values. One that is free at the point of use, </w:t>
      </w:r>
      <w:r w:rsidRPr="00DF31C9">
        <w:rPr>
          <w:rFonts w:ascii="Cambria" w:eastAsia="Times New Roman" w:hAnsi="Cambria" w:cs="Arial"/>
          <w:color w:val="000000"/>
        </w:rPr>
        <w:t>with an </w:t>
      </w:r>
      <w:r w:rsidRPr="00DF31C9">
        <w:rPr>
          <w:rFonts w:ascii="Lato" w:eastAsia="Times New Roman" w:hAnsi="Lato" w:cs="Arial"/>
          <w:color w:val="000000"/>
        </w:rPr>
        <w:t>end</w:t>
      </w:r>
      <w:r w:rsidRPr="00DF31C9">
        <w:rPr>
          <w:rFonts w:ascii="Cambria" w:eastAsia="Times New Roman" w:hAnsi="Cambria" w:cs="Arial"/>
          <w:color w:val="000000"/>
        </w:rPr>
        <w:t> to </w:t>
      </w:r>
      <w:r w:rsidRPr="00DF31C9">
        <w:rPr>
          <w:rFonts w:ascii="Lato" w:eastAsia="Times New Roman" w:hAnsi="Lato" w:cs="Arial"/>
          <w:color w:val="000000"/>
        </w:rPr>
        <w:t>privatisation, marketisation and outsourcing, and that is under full and democratic local control. These are core principles for any socialist and they must define our education system too. As Secretary of the Socialist Campaign Group of Labour MPs, these are values that I’ll always defend.</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Both of my parents were teachers in the public sector and this has shaped my views. I am strongly in favour of free education, for the abolition of private schools, an end to all academies and for all state-funded schools to be accountable to their communities through democratically elected local authority control.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But beyond my own personal views, as Deputy Leader I will be a powerful voice for members and trade unionists inside the Shadow Cabinet. That means I will fight to ensure that the decisions of Labour Party conferences are always followed by the Shadow Cabinet.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As Deputy Leader I will empower members, trade unions and affiliates such as the SEA to have much greater democratic say over our party – both in choosing candidates through Open Selection but also in shaping the policy direction and campaigning focus of the Party. This means that our education policies - and policies in other areas - must be shaped much more by Party members.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As Deputy Leader I will refocus our campaigning around 10 key pledges to better reconnect with the public. The NES must be one of those key policies and should be at the forefront of our key pledges at the next election. Much more detail will be needed over the next few years to spell out to the public what the NES will look like. Our Annual Party Conferences will offer the opportunity to further shape that vision. As Deputy Leader I will ensure policies passed at Annual Conference are not just words on a motion but form the basis of our manifesto commitments.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xml:space="preserve">As Deputy Leader I will defend the policies in our past two manifestos which I believe offer real solutions to the problems our communities face. One such policy that we must retain is John </w:t>
      </w:r>
      <w:proofErr w:type="spellStart"/>
      <w:r w:rsidRPr="00DF31C9">
        <w:rPr>
          <w:rFonts w:ascii="Lato" w:eastAsia="Times New Roman" w:hAnsi="Lato" w:cs="Arial"/>
          <w:color w:val="000000"/>
        </w:rPr>
        <w:t>Mcdonnell’s</w:t>
      </w:r>
      <w:proofErr w:type="spellEnd"/>
      <w:r w:rsidRPr="00DF31C9">
        <w:rPr>
          <w:rFonts w:ascii="Lato" w:eastAsia="Times New Roman" w:hAnsi="Lato" w:cs="Arial"/>
          <w:color w:val="000000"/>
        </w:rPr>
        <w:t xml:space="preserve"> vision for “Democratising Local Public Services: A Plan for Twenty-First Century Insourcing”. This offers a blueprint on how we can begin to return all academies and the whole of the education sector fully back under public and democratic control.</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 </w:t>
      </w:r>
    </w:p>
    <w:p w:rsidR="00DF31C9" w:rsidRPr="00DF31C9" w:rsidRDefault="00DF31C9" w:rsidP="00DF31C9">
      <w:pPr>
        <w:spacing w:line="253" w:lineRule="atLeast"/>
        <w:jc w:val="both"/>
        <w:rPr>
          <w:rFonts w:ascii="Arial" w:eastAsia="Times New Roman" w:hAnsi="Arial" w:cs="Arial"/>
          <w:color w:val="000000"/>
          <w:sz w:val="22"/>
          <w:szCs w:val="22"/>
        </w:rPr>
      </w:pPr>
      <w:r w:rsidRPr="00DF31C9">
        <w:rPr>
          <w:rFonts w:ascii="Lato" w:eastAsia="Times New Roman" w:hAnsi="Lato" w:cs="Arial"/>
          <w:color w:val="000000"/>
        </w:rPr>
        <w:t>As Deputy Leader, my focus will be on building a campaigning Labour Party rooted in every community. The </w:t>
      </w:r>
      <w:r w:rsidRPr="00DF31C9">
        <w:rPr>
          <w:rFonts w:ascii="Lato" w:eastAsia="Times New Roman" w:hAnsi="Lato" w:cs="Arial"/>
          <w:i/>
          <w:iCs/>
          <w:color w:val="000000"/>
        </w:rPr>
        <w:t>Stop School Cuts</w:t>
      </w:r>
      <w:r w:rsidRPr="00DF31C9">
        <w:rPr>
          <w:rFonts w:ascii="Lato" w:eastAsia="Times New Roman" w:hAnsi="Lato" w:cs="Arial"/>
          <w:color w:val="000000"/>
        </w:rPr>
        <w:t> campaign is an example of the vibrant, community-focussed campaigning that I want to see the Labour Party championing over the next period as part of demonstrating - day after day - whose side Labour is on.  </w:t>
      </w:r>
    </w:p>
    <w:p w:rsidR="00DF31C9" w:rsidRPr="00DF31C9" w:rsidRDefault="00DF31C9" w:rsidP="00DF31C9">
      <w:pPr>
        <w:rPr>
          <w:rFonts w:ascii="Helvetica" w:eastAsia="Times New Roman" w:hAnsi="Helvetica" w:cs="Times New Roman"/>
          <w:color w:val="000000"/>
          <w:sz w:val="18"/>
          <w:szCs w:val="18"/>
        </w:rPr>
      </w:pPr>
    </w:p>
    <w:p w:rsidR="00DF31C9" w:rsidRPr="00DF31C9" w:rsidRDefault="00DF31C9" w:rsidP="00DF31C9">
      <w:pPr>
        <w:rPr>
          <w:rFonts w:ascii="Helvetica" w:eastAsia="Times New Roman" w:hAnsi="Helvetica" w:cs="Times New Roman"/>
          <w:color w:val="000000"/>
          <w:sz w:val="18"/>
          <w:szCs w:val="18"/>
        </w:rPr>
      </w:pPr>
      <w:r w:rsidRPr="00DF31C9">
        <w:rPr>
          <w:rFonts w:ascii="Helvetica" w:eastAsia="Times New Roman" w:hAnsi="Helvetica" w:cs="Times New Roman"/>
          <w:color w:val="000000"/>
          <w:sz w:val="18"/>
          <w:szCs w:val="18"/>
        </w:rPr>
        <w:lastRenderedPageBreak/>
        <w:t>ENDS</w:t>
      </w:r>
    </w:p>
    <w:p w:rsidR="00DF31C9" w:rsidRPr="00DF31C9" w:rsidRDefault="00DF31C9" w:rsidP="00DF31C9">
      <w:pPr>
        <w:rPr>
          <w:rFonts w:ascii="Helvetica" w:eastAsia="Times New Roman" w:hAnsi="Helvetica" w:cs="Times New Roman"/>
          <w:color w:val="000000"/>
          <w:sz w:val="18"/>
          <w:szCs w:val="18"/>
        </w:rPr>
      </w:pPr>
    </w:p>
    <w:p w:rsidR="00DF31C9" w:rsidRPr="00DF31C9" w:rsidRDefault="00DF31C9" w:rsidP="00DF31C9">
      <w:pPr>
        <w:rPr>
          <w:rFonts w:ascii="Times New Roman" w:eastAsia="Times New Roman" w:hAnsi="Times New Roman" w:cs="Times New Roman"/>
        </w:rPr>
      </w:pPr>
    </w:p>
    <w:p w:rsidR="001446AD" w:rsidRDefault="00DF31C9">
      <w:bookmarkStart w:id="0" w:name="_GoBack"/>
      <w:bookmarkEnd w:id="0"/>
    </w:p>
    <w:sectPr w:rsidR="001446AD" w:rsidSect="0015443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Lato">
    <w:altName w:val="Cambria"/>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1C9"/>
    <w:rsid w:val="000468A5"/>
    <w:rsid w:val="00154437"/>
    <w:rsid w:val="00A25D2B"/>
    <w:rsid w:val="00A829E5"/>
    <w:rsid w:val="00AD2FA6"/>
    <w:rsid w:val="00DF31C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28610AC"/>
  <w14:defaultImageDpi w14:val="32767"/>
  <w15:chartTrackingRefBased/>
  <w15:docId w15:val="{886E4C7A-E2B5-1446-BC9C-D030A6D0B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F31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5361594">
      <w:bodyDiv w:val="1"/>
      <w:marLeft w:val="0"/>
      <w:marRight w:val="0"/>
      <w:marTop w:val="0"/>
      <w:marBottom w:val="0"/>
      <w:divBdr>
        <w:top w:val="none" w:sz="0" w:space="0" w:color="auto"/>
        <w:left w:val="none" w:sz="0" w:space="0" w:color="auto"/>
        <w:bottom w:val="none" w:sz="0" w:space="0" w:color="auto"/>
        <w:right w:val="none" w:sz="0" w:space="0" w:color="auto"/>
      </w:divBdr>
      <w:divsChild>
        <w:div w:id="1551960509">
          <w:marLeft w:val="0"/>
          <w:marRight w:val="0"/>
          <w:marTop w:val="0"/>
          <w:marBottom w:val="0"/>
          <w:divBdr>
            <w:top w:val="none" w:sz="0" w:space="0" w:color="auto"/>
            <w:left w:val="none" w:sz="0" w:space="0" w:color="auto"/>
            <w:bottom w:val="none" w:sz="0" w:space="0" w:color="auto"/>
            <w:right w:val="none" w:sz="0" w:space="0" w:color="auto"/>
          </w:divBdr>
        </w:div>
        <w:div w:id="525217386">
          <w:marLeft w:val="0"/>
          <w:marRight w:val="0"/>
          <w:marTop w:val="0"/>
          <w:marBottom w:val="0"/>
          <w:divBdr>
            <w:top w:val="none" w:sz="0" w:space="0" w:color="auto"/>
            <w:left w:val="none" w:sz="0" w:space="0" w:color="auto"/>
            <w:bottom w:val="none" w:sz="0" w:space="0" w:color="auto"/>
            <w:right w:val="none" w:sz="0" w:space="0" w:color="auto"/>
          </w:divBdr>
        </w:div>
        <w:div w:id="570042989">
          <w:marLeft w:val="0"/>
          <w:marRight w:val="0"/>
          <w:marTop w:val="0"/>
          <w:marBottom w:val="0"/>
          <w:divBdr>
            <w:top w:val="none" w:sz="0" w:space="0" w:color="auto"/>
            <w:left w:val="none" w:sz="0" w:space="0" w:color="auto"/>
            <w:bottom w:val="none" w:sz="0" w:space="0" w:color="auto"/>
            <w:right w:val="none" w:sz="0" w:space="0" w:color="auto"/>
          </w:divBdr>
        </w:div>
        <w:div w:id="4977720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461</Words>
  <Characters>2633</Characters>
  <Application>Microsoft Office Word</Application>
  <DocSecurity>0</DocSecurity>
  <Lines>21</Lines>
  <Paragraphs>6</Paragraphs>
  <ScaleCrop>false</ScaleCrop>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Whiting</dc:creator>
  <cp:keywords/>
  <dc:description/>
  <cp:lastModifiedBy>Jay Whiting</cp:lastModifiedBy>
  <cp:revision>1</cp:revision>
  <dcterms:created xsi:type="dcterms:W3CDTF">2020-01-24T23:13:00Z</dcterms:created>
  <dcterms:modified xsi:type="dcterms:W3CDTF">2020-01-24T23:13:00Z</dcterms:modified>
</cp:coreProperties>
</file>